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9D768B" w:rsidTr="00F704A4">
        <w:trPr>
          <w:trHeight w:val="579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6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F57C51" w:rsidRPr="009D768B" w:rsidTr="001A1C2B">
        <w:trPr>
          <w:trHeight w:val="1097"/>
        </w:trPr>
        <w:tc>
          <w:tcPr>
            <w:tcW w:w="2057" w:type="dxa"/>
          </w:tcPr>
          <w:p w:rsidR="00F57C51" w:rsidRPr="009D768B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C51" w:rsidRDefault="00FE7412" w:rsidP="00F34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57C51" w:rsidRPr="009D768B">
              <w:rPr>
                <w:rFonts w:ascii="Arial" w:hAnsi="Arial" w:cs="Arial"/>
                <w:b/>
                <w:sz w:val="24"/>
                <w:szCs w:val="24"/>
              </w:rPr>
              <w:t>ontag</w:t>
            </w:r>
          </w:p>
          <w:p w:rsidR="00877BA2" w:rsidRPr="00877BA2" w:rsidRDefault="00877BA2" w:rsidP="00F3407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77BA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Ferien </w:t>
            </w:r>
          </w:p>
          <w:p w:rsidR="00B71ECE" w:rsidRPr="009D768B" w:rsidRDefault="00B71ECE" w:rsidP="00F34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3778B7" w:rsidRDefault="003778B7" w:rsidP="0037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Hähnchen-</w:t>
            </w:r>
            <w:r w:rsidR="000D453B">
              <w:rPr>
                <w:rFonts w:ascii="Arial" w:hAnsi="Arial" w:cs="Arial"/>
              </w:rPr>
              <w:t xml:space="preserve">Innenfilet </w:t>
            </w:r>
            <w:r>
              <w:rPr>
                <w:rFonts w:ascii="Arial" w:hAnsi="Arial" w:cs="Arial"/>
              </w:rPr>
              <w:t xml:space="preserve">paniert </w:t>
            </w:r>
            <w:proofErr w:type="spellStart"/>
            <w:r>
              <w:rPr>
                <w:rFonts w:ascii="Arial" w:hAnsi="Arial" w:cs="Arial"/>
                <w:color w:val="0066FF"/>
                <w:sz w:val="20"/>
                <w:szCs w:val="20"/>
                <w:vertAlign w:val="superscript"/>
              </w:rPr>
              <w:t>a,</w:t>
            </w:r>
            <w:r w:rsidR="00EC0DB7">
              <w:rPr>
                <w:rFonts w:ascii="Arial" w:hAnsi="Arial" w:cs="Arial"/>
                <w:color w:val="0066FF"/>
                <w:sz w:val="20"/>
                <w:szCs w:val="20"/>
                <w:vertAlign w:val="superscript"/>
              </w:rPr>
              <w:t>g,k</w:t>
            </w:r>
            <w:proofErr w:type="spellEnd"/>
          </w:p>
          <w:p w:rsidR="003778B7" w:rsidRDefault="003778B7" w:rsidP="0037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Hähnchenbrustfillet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paniert, flüssige Würzung </w:t>
            </w:r>
          </w:p>
          <w:p w:rsidR="004D5A7A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Paprikasoße 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Pr="00814B19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 xml:space="preserve">a,i </w:t>
            </w:r>
          </w:p>
          <w:p w:rsidR="00A63A2E" w:rsidRDefault="00A2392C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Vollkorn</w:t>
            </w:r>
            <w:r w:rsidR="004D5A7A">
              <w:rPr>
                <w:rFonts w:ascii="Arial" w:hAnsi="Arial" w:cs="Arial"/>
              </w:rPr>
              <w:softHyphen/>
              <w:t xml:space="preserve">reis   </w:t>
            </w:r>
          </w:p>
          <w:p w:rsidR="00F57C51" w:rsidRPr="00674DB1" w:rsidRDefault="00E7058F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4D5A7A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Gemüselasagne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a,c,g,i</w:t>
            </w:r>
            <w:proofErr w:type="spellEnd"/>
            <w:r w:rsidRPr="00CB793F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4D5A7A" w:rsidRPr="001F39E5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9E5">
              <w:rPr>
                <w:rFonts w:ascii="Arial" w:hAnsi="Arial" w:cs="Arial"/>
                <w:sz w:val="20"/>
                <w:szCs w:val="20"/>
              </w:rPr>
              <w:t xml:space="preserve">(Teigplatten mit </w:t>
            </w:r>
            <w:r w:rsidR="00776F51">
              <w:rPr>
                <w:rFonts w:ascii="Arial" w:hAnsi="Arial" w:cs="Arial"/>
                <w:sz w:val="20"/>
                <w:szCs w:val="20"/>
              </w:rPr>
              <w:t>Hartweiz</w:t>
            </w:r>
            <w:r w:rsidR="00776F51" w:rsidRPr="001F39E5">
              <w:rPr>
                <w:rFonts w:ascii="Arial" w:hAnsi="Arial" w:cs="Arial"/>
                <w:sz w:val="20"/>
                <w:szCs w:val="20"/>
              </w:rPr>
              <w:t>engrieß Gemüsesoße</w:t>
            </w:r>
            <w:r w:rsidRPr="001F39E5">
              <w:rPr>
                <w:rFonts w:ascii="Arial" w:hAnsi="Arial" w:cs="Arial"/>
                <w:sz w:val="20"/>
                <w:szCs w:val="20"/>
              </w:rPr>
              <w:t xml:space="preserve"> und Käse)</w:t>
            </w:r>
          </w:p>
          <w:p w:rsidR="004D5A7A" w:rsidRPr="00DE6D11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softHyphen/>
              <w:t>ma</w:t>
            </w:r>
            <w:r>
              <w:rPr>
                <w:rFonts w:ascii="Arial" w:hAnsi="Arial" w:cs="Arial"/>
              </w:rPr>
              <w:softHyphen/>
              <w:t>ten</w:t>
            </w:r>
            <w:r>
              <w:rPr>
                <w:rFonts w:ascii="Arial" w:hAnsi="Arial" w:cs="Arial"/>
              </w:rPr>
              <w:softHyphen/>
              <w:t>so</w:t>
            </w:r>
            <w:r>
              <w:rPr>
                <w:rFonts w:ascii="Arial" w:hAnsi="Arial" w:cs="Arial"/>
              </w:rPr>
              <w:softHyphen/>
              <w:t xml:space="preserve">ße mit Stücken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F57C51" w:rsidRPr="00B55334" w:rsidRDefault="00B55334" w:rsidP="00A63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536" w:type="dxa"/>
          </w:tcPr>
          <w:p w:rsidR="004D5A7A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38E8" w:rsidRDefault="000938E8" w:rsidP="000938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Schokopudding &amp;Soße mit Vanillegeschmack im Becher </w:t>
            </w:r>
          </w:p>
          <w:p w:rsidR="00F57C51" w:rsidRPr="009D768B" w:rsidRDefault="000938E8" w:rsidP="00093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                           Siehe Verpackung am Lebensmittel</w:t>
            </w:r>
          </w:p>
        </w:tc>
      </w:tr>
      <w:tr w:rsidR="00F57C51" w:rsidRPr="009D768B" w:rsidTr="00700CF9">
        <w:trPr>
          <w:trHeight w:val="1231"/>
        </w:trPr>
        <w:tc>
          <w:tcPr>
            <w:tcW w:w="2057" w:type="dxa"/>
          </w:tcPr>
          <w:p w:rsidR="00F57C51" w:rsidRPr="009D768B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C51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877BA2" w:rsidRPr="00877BA2" w:rsidRDefault="00877BA2" w:rsidP="00F57C5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77BA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Feiertag </w:t>
            </w:r>
          </w:p>
          <w:p w:rsidR="00B71ECE" w:rsidRPr="009D768B" w:rsidRDefault="00B71ECE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E7058F" w:rsidRPr="00D31AC6" w:rsidRDefault="00E7058F" w:rsidP="00E7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</w:rPr>
              <w:t>Bifteki</w:t>
            </w:r>
            <w:proofErr w:type="spellEnd"/>
            <w:r>
              <w:rPr>
                <w:rFonts w:ascii="Arial" w:hAnsi="Arial" w:cs="Arial"/>
              </w:rPr>
              <w:t xml:space="preserve"> „griechischer Art“ </w:t>
            </w:r>
            <w:r w:rsidR="001A1C2B">
              <w:rPr>
                <w:rFonts w:ascii="Arial" w:hAnsi="Arial" w:cs="Arial"/>
                <w:sz w:val="14"/>
                <w:szCs w:val="14"/>
              </w:rPr>
              <w:t>1,</w:t>
            </w:r>
            <w:r w:rsidR="001A1C2B" w:rsidRPr="001A1C2B">
              <w:rPr>
                <w:rFonts w:ascii="Arial" w:hAnsi="Arial" w:cs="Arial"/>
                <w:color w:val="0066FF"/>
                <w:sz w:val="14"/>
                <w:szCs w:val="14"/>
              </w:rPr>
              <w:t>c,f,g</w:t>
            </w:r>
          </w:p>
          <w:p w:rsidR="00E7058F" w:rsidRPr="009003F4" w:rsidRDefault="00E7058F" w:rsidP="00E7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03F4">
              <w:rPr>
                <w:rFonts w:ascii="Arial" w:hAnsi="Arial" w:cs="Arial"/>
                <w:sz w:val="14"/>
                <w:szCs w:val="14"/>
              </w:rPr>
              <w:t xml:space="preserve">(mit Rindfleisch z.T. fein zerkleinert </w:t>
            </w:r>
          </w:p>
          <w:p w:rsidR="00E7058F" w:rsidRPr="009003F4" w:rsidRDefault="00E7058F" w:rsidP="00E7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03F4">
              <w:rPr>
                <w:rFonts w:ascii="Arial" w:hAnsi="Arial" w:cs="Arial"/>
                <w:sz w:val="14"/>
                <w:szCs w:val="14"/>
              </w:rPr>
              <w:t>mit Käse und Tomaten,)</w:t>
            </w:r>
          </w:p>
          <w:p w:rsidR="00700CF9" w:rsidRDefault="00E7058F" w:rsidP="00E7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>fel</w:t>
            </w:r>
            <w:r>
              <w:rPr>
                <w:rFonts w:ascii="Arial" w:hAnsi="Arial" w:cs="Arial"/>
              </w:rPr>
              <w:softHyphen/>
              <w:t>pü</w:t>
            </w:r>
            <w:r>
              <w:rPr>
                <w:rFonts w:ascii="Arial" w:hAnsi="Arial" w:cs="Arial"/>
              </w:rPr>
              <w:softHyphen/>
              <w:t xml:space="preserve">ree </w:t>
            </w:r>
            <w:r w:rsidR="00E867D0" w:rsidRPr="00E867D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E7058F" w:rsidRPr="006D093E" w:rsidRDefault="00E7058F" w:rsidP="00E7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48DD4"/>
                <w:vertAlign w:val="superscript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B55334" w:rsidRDefault="00B55334" w:rsidP="00B55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vegetarische </w:t>
            </w:r>
            <w:proofErr w:type="spellStart"/>
            <w:r>
              <w:rPr>
                <w:rFonts w:ascii="Arial" w:hAnsi="Arial" w:cs="Arial"/>
              </w:rPr>
              <w:t>Bif</w:t>
            </w:r>
            <w:r>
              <w:rPr>
                <w:rFonts w:ascii="Arial" w:hAnsi="Arial" w:cs="Arial"/>
              </w:rPr>
              <w:softHyphen/>
              <w:t>te</w:t>
            </w:r>
            <w:r>
              <w:rPr>
                <w:rFonts w:ascii="Arial" w:hAnsi="Arial" w:cs="Arial"/>
              </w:rPr>
              <w:softHyphen/>
              <w:t>ki</w:t>
            </w:r>
            <w:proofErr w:type="spellEnd"/>
            <w:r>
              <w:rPr>
                <w:rFonts w:ascii="Arial" w:hAnsi="Arial" w:cs="Arial"/>
              </w:rPr>
              <w:t xml:space="preserve"> „grie</w:t>
            </w:r>
            <w:r>
              <w:rPr>
                <w:rFonts w:ascii="Arial" w:hAnsi="Arial" w:cs="Arial"/>
              </w:rPr>
              <w:softHyphen/>
              <w:t>chi</w:t>
            </w:r>
            <w:r>
              <w:rPr>
                <w:rFonts w:ascii="Arial" w:hAnsi="Arial" w:cs="Arial"/>
              </w:rPr>
              <w:softHyphen/>
              <w:t>sche Ar</w:t>
            </w:r>
            <w:r>
              <w:rPr>
                <w:rFonts w:ascii="Arial" w:hAnsi="Arial" w:cs="Arial"/>
              </w:rPr>
              <w:softHyphen/>
              <w:t xml:space="preserve">t“ </w:t>
            </w:r>
            <w:proofErr w:type="spellStart"/>
            <w:r w:rsidR="00700CF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a,c,f,g,i</w:t>
            </w:r>
            <w:proofErr w:type="spellEnd"/>
            <w:r w:rsidRPr="00700CF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700CF9" w:rsidRDefault="00B55334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>fel</w:t>
            </w:r>
            <w:r>
              <w:rPr>
                <w:rFonts w:ascii="Arial" w:hAnsi="Arial" w:cs="Arial"/>
              </w:rPr>
              <w:softHyphen/>
              <w:t>pü</w:t>
            </w:r>
            <w:r>
              <w:rPr>
                <w:rFonts w:ascii="Arial" w:hAnsi="Arial" w:cs="Arial"/>
              </w:rPr>
              <w:softHyphen/>
              <w:t xml:space="preserve">ree </w:t>
            </w:r>
            <w:r w:rsidR="00700CF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7F02EC" w:rsidRPr="007F02EC" w:rsidRDefault="007F02EC" w:rsidP="007F0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Kohl</w:t>
            </w:r>
            <w:r>
              <w:rPr>
                <w:rFonts w:ascii="Arial" w:hAnsi="Arial" w:cs="Arial"/>
              </w:rPr>
              <w:softHyphen/>
              <w:t>ra</w:t>
            </w:r>
            <w:r>
              <w:rPr>
                <w:rFonts w:ascii="Arial" w:hAnsi="Arial" w:cs="Arial"/>
              </w:rPr>
              <w:softHyphen/>
              <w:t>bi in heller So</w:t>
            </w:r>
            <w:r>
              <w:rPr>
                <w:rFonts w:ascii="Arial" w:hAnsi="Arial" w:cs="Arial"/>
              </w:rPr>
              <w:softHyphen/>
              <w:t xml:space="preserve">ße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a,g,i</w:t>
            </w:r>
            <w:proofErr w:type="spellEnd"/>
          </w:p>
          <w:p w:rsidR="00F57C51" w:rsidRPr="00451687" w:rsidRDefault="00B55334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frische Salatauswahl am Buffet</w:t>
            </w:r>
          </w:p>
        </w:tc>
        <w:tc>
          <w:tcPr>
            <w:tcW w:w="4536" w:type="dxa"/>
          </w:tcPr>
          <w:p w:rsidR="004D5A7A" w:rsidRDefault="004D5A7A" w:rsidP="003F1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E7412" w:rsidRDefault="00A2392C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Panna</w:t>
            </w:r>
            <w:proofErr w:type="spellEnd"/>
            <w:r>
              <w:rPr>
                <w:rFonts w:ascii="Arial" w:hAnsi="Arial" w:cs="Arial"/>
              </w:rPr>
              <w:t xml:space="preserve"> Cotta </w:t>
            </w:r>
          </w:p>
          <w:p w:rsidR="00E208E4" w:rsidRDefault="00E208E4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Im Becher </w:t>
            </w:r>
          </w:p>
          <w:p w:rsidR="00A2392C" w:rsidRPr="004D5A7A" w:rsidRDefault="00A2392C" w:rsidP="00A2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 w:rsidRPr="004D5A7A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F57C51" w:rsidRPr="009D768B" w:rsidRDefault="00F57C51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7C51" w:rsidRPr="009D768B" w:rsidTr="002F5539">
        <w:trPr>
          <w:trHeight w:val="1288"/>
        </w:trPr>
        <w:tc>
          <w:tcPr>
            <w:tcW w:w="2057" w:type="dxa"/>
          </w:tcPr>
          <w:p w:rsidR="00F57C51" w:rsidRPr="009D768B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C51" w:rsidRPr="009D768B" w:rsidRDefault="00FE7412" w:rsidP="00FE74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M</w:t>
            </w:r>
            <w:r w:rsidR="00F57C51" w:rsidRPr="009D768B">
              <w:rPr>
                <w:rFonts w:ascii="Arial" w:hAnsi="Arial" w:cs="Arial"/>
                <w:b/>
                <w:sz w:val="24"/>
                <w:szCs w:val="24"/>
              </w:rPr>
              <w:t>ittwoch</w:t>
            </w:r>
          </w:p>
        </w:tc>
        <w:tc>
          <w:tcPr>
            <w:tcW w:w="4497" w:type="dxa"/>
          </w:tcPr>
          <w:p w:rsidR="00FE7412" w:rsidRPr="00F5643D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43D">
              <w:rPr>
                <w:rFonts w:ascii="Arial" w:hAnsi="Arial" w:cs="Arial"/>
              </w:rPr>
              <w:t>feurige Piz</w:t>
            </w:r>
            <w:r w:rsidRPr="00F5643D">
              <w:rPr>
                <w:rFonts w:ascii="Arial" w:hAnsi="Arial" w:cs="Arial"/>
              </w:rPr>
              <w:softHyphen/>
              <w:t>za</w:t>
            </w:r>
            <w:r w:rsidR="00A2392C">
              <w:rPr>
                <w:rFonts w:ascii="Arial" w:hAnsi="Arial" w:cs="Arial"/>
              </w:rPr>
              <w:t>-S</w:t>
            </w:r>
            <w:r w:rsidRPr="00F5643D">
              <w:rPr>
                <w:rFonts w:ascii="Arial" w:hAnsi="Arial" w:cs="Arial"/>
              </w:rPr>
              <w:t>up</w:t>
            </w:r>
            <w:r w:rsidRPr="00F5643D">
              <w:rPr>
                <w:rFonts w:ascii="Arial" w:hAnsi="Arial" w:cs="Arial"/>
              </w:rPr>
              <w:softHyphen/>
              <w:t xml:space="preserve">pe </w:t>
            </w:r>
          </w:p>
          <w:p w:rsidR="00FE7412" w:rsidRPr="00F5643D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43D">
              <w:rPr>
                <w:rFonts w:ascii="Arial" w:hAnsi="Arial" w:cs="Arial"/>
              </w:rPr>
              <w:t xml:space="preserve"> mit Rin</w:t>
            </w:r>
            <w:r w:rsidRPr="00F5643D">
              <w:rPr>
                <w:rFonts w:ascii="Arial" w:hAnsi="Arial" w:cs="Arial"/>
              </w:rPr>
              <w:softHyphen/>
              <w:t>der</w:t>
            </w:r>
            <w:r w:rsidRPr="00F5643D">
              <w:rPr>
                <w:rFonts w:ascii="Arial" w:hAnsi="Arial" w:cs="Arial"/>
              </w:rPr>
              <w:softHyphen/>
              <w:t>hack</w:t>
            </w:r>
            <w:r w:rsidRPr="00F5643D">
              <w:rPr>
                <w:rFonts w:ascii="Arial" w:hAnsi="Arial" w:cs="Arial"/>
              </w:rPr>
              <w:softHyphen/>
              <w:t>fleisch, Pa</w:t>
            </w:r>
            <w:r w:rsidRPr="00F5643D">
              <w:rPr>
                <w:rFonts w:ascii="Arial" w:hAnsi="Arial" w:cs="Arial"/>
              </w:rPr>
              <w:softHyphen/>
              <w:t>pri</w:t>
            </w:r>
            <w:r w:rsidRPr="00F5643D">
              <w:rPr>
                <w:rFonts w:ascii="Arial" w:hAnsi="Arial" w:cs="Arial"/>
              </w:rPr>
              <w:softHyphen/>
              <w:t xml:space="preserve">ka, Mais </w:t>
            </w:r>
          </w:p>
          <w:p w:rsidR="00FE7412" w:rsidRPr="00AE7734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 w:rsidRPr="00F5643D">
              <w:rPr>
                <w:rFonts w:ascii="Arial" w:hAnsi="Arial" w:cs="Arial"/>
              </w:rPr>
              <w:t xml:space="preserve">Zwiebeln und Kartoffeln 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a,i</w:t>
            </w:r>
          </w:p>
          <w:p w:rsidR="00320622" w:rsidRDefault="00776F51" w:rsidP="00320622">
            <w:pPr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Mehrkornbrot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</w:t>
            </w:r>
            <w:r w:rsidR="003206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proofErr w:type="spellEnd"/>
            <w:r w:rsidR="003206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 Weizen Gerste, Dinkel, Soja,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 w:rsidR="003206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Roggen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</w:t>
            </w:r>
            <w:r w:rsidR="003206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Hafer,  </w:t>
            </w:r>
          </w:p>
          <w:p w:rsidR="00F57C51" w:rsidRPr="00451687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FE7412" w:rsidRPr="00C47A28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Gemüsee</w:t>
            </w:r>
            <w:r w:rsidRPr="00C47A28">
              <w:rPr>
                <w:rFonts w:ascii="Arial" w:hAnsi="Arial" w:cs="Arial"/>
                <w:sz w:val="24"/>
                <w:szCs w:val="24"/>
              </w:rPr>
              <w:t xml:space="preserve">intopf </w:t>
            </w:r>
          </w:p>
          <w:p w:rsidR="00FE7412" w:rsidRPr="00AE7734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</w:t>
            </w:r>
            <w:proofErr w:type="spellEnd"/>
          </w:p>
          <w:p w:rsidR="00320622" w:rsidRDefault="00320622" w:rsidP="00320622">
            <w:pPr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Mehrkornbrot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a,f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 Weizen Gerste, Dinkel, Soja,</w:t>
            </w:r>
            <w:r w:rsidR="00776F5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Roggen,</w:t>
            </w:r>
            <w:r w:rsidR="00776F5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Hafer,  </w:t>
            </w:r>
          </w:p>
          <w:p w:rsidR="00F57C51" w:rsidRPr="00451687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536" w:type="dxa"/>
          </w:tcPr>
          <w:p w:rsidR="004D5A7A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85B20" w:rsidRDefault="008B6E32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E024E">
              <w:rPr>
                <w:rFonts w:ascii="Arial" w:hAnsi="Arial" w:cs="Arial"/>
              </w:rPr>
              <w:t xml:space="preserve">risches Obst </w:t>
            </w:r>
          </w:p>
          <w:p w:rsidR="000938E8" w:rsidRPr="009D768B" w:rsidRDefault="000938E8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Saison </w:t>
            </w:r>
          </w:p>
        </w:tc>
      </w:tr>
      <w:tr w:rsidR="00F57C51" w:rsidRPr="009D768B" w:rsidTr="001B5787">
        <w:trPr>
          <w:trHeight w:val="1264"/>
        </w:trPr>
        <w:tc>
          <w:tcPr>
            <w:tcW w:w="2057" w:type="dxa"/>
          </w:tcPr>
          <w:p w:rsidR="00F57C51" w:rsidRPr="009D768B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C51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  <w:p w:rsidR="00907601" w:rsidRPr="009D768B" w:rsidRDefault="00907601" w:rsidP="000D6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FE7412" w:rsidRDefault="00297E39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Vollkor</w:t>
            </w:r>
            <w:r w:rsidR="00776F5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-</w:t>
            </w:r>
            <w:r w:rsidR="00FE7412">
              <w:rPr>
                <w:rFonts w:ascii="Arial" w:hAnsi="Arial" w:cs="Arial"/>
              </w:rPr>
              <w:t>Spi</w:t>
            </w:r>
            <w:r w:rsidR="00FE7412">
              <w:rPr>
                <w:rFonts w:ascii="Arial" w:hAnsi="Arial" w:cs="Arial"/>
              </w:rPr>
              <w:softHyphen/>
              <w:t>ralnu</w:t>
            </w:r>
            <w:r w:rsidR="00FE7412">
              <w:rPr>
                <w:rFonts w:ascii="Arial" w:hAnsi="Arial" w:cs="Arial"/>
              </w:rPr>
              <w:softHyphen/>
              <w:t xml:space="preserve">deln </w:t>
            </w:r>
            <w:r w:rsidR="00FE741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2D1132" w:rsidRDefault="002D1132" w:rsidP="002D1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softHyphen/>
              <w:t>ma</w:t>
            </w:r>
            <w:r>
              <w:rPr>
                <w:rFonts w:ascii="Arial" w:hAnsi="Arial" w:cs="Arial"/>
              </w:rPr>
              <w:softHyphen/>
              <w:t>ten-Kräu</w:t>
            </w:r>
            <w:r>
              <w:rPr>
                <w:rFonts w:ascii="Arial" w:hAnsi="Arial" w:cs="Arial"/>
              </w:rPr>
              <w:softHyphen/>
              <w:t>ter</w:t>
            </w:r>
            <w:r>
              <w:rPr>
                <w:rFonts w:ascii="Arial" w:hAnsi="Arial" w:cs="Arial"/>
              </w:rPr>
              <w:softHyphen/>
              <w:t>so</w:t>
            </w:r>
            <w:r>
              <w:rPr>
                <w:rFonts w:ascii="Arial" w:hAnsi="Arial" w:cs="Arial"/>
              </w:rPr>
              <w:softHyphen/>
              <w:t xml:space="preserve">ße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FE7412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softHyphen/>
              <w:t>rie</w:t>
            </w:r>
            <w:r>
              <w:rPr>
                <w:rFonts w:ascii="Arial" w:hAnsi="Arial" w:cs="Arial"/>
              </w:rPr>
              <w:softHyphen/>
              <w:t>be</w:t>
            </w:r>
            <w:r>
              <w:rPr>
                <w:rFonts w:ascii="Arial" w:hAnsi="Arial" w:cs="Arial"/>
              </w:rPr>
              <w:softHyphen/>
              <w:t>ner Gou</w:t>
            </w:r>
            <w:r>
              <w:rPr>
                <w:rFonts w:ascii="Arial" w:hAnsi="Arial" w:cs="Arial"/>
              </w:rPr>
              <w:softHyphen/>
              <w:t xml:space="preserve">da 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1,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F57C51" w:rsidRPr="00451687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FE7412" w:rsidRDefault="00297E39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Vollkorn- </w:t>
            </w:r>
            <w:r w:rsidR="00FE7412">
              <w:rPr>
                <w:rFonts w:ascii="Arial" w:hAnsi="Arial" w:cs="Arial"/>
              </w:rPr>
              <w:t>Spi</w:t>
            </w:r>
            <w:r w:rsidR="00FE7412">
              <w:rPr>
                <w:rFonts w:ascii="Arial" w:hAnsi="Arial" w:cs="Arial"/>
              </w:rPr>
              <w:softHyphen/>
              <w:t>ralnu</w:t>
            </w:r>
            <w:r w:rsidR="00FE7412">
              <w:rPr>
                <w:rFonts w:ascii="Arial" w:hAnsi="Arial" w:cs="Arial"/>
              </w:rPr>
              <w:softHyphen/>
              <w:t xml:space="preserve">deln </w:t>
            </w:r>
            <w:r w:rsidR="00FE741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FE7412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softHyphen/>
              <w:t>ma</w:t>
            </w:r>
            <w:r>
              <w:rPr>
                <w:rFonts w:ascii="Arial" w:hAnsi="Arial" w:cs="Arial"/>
              </w:rPr>
              <w:softHyphen/>
              <w:t>ten-Kräu</w:t>
            </w:r>
            <w:r>
              <w:rPr>
                <w:rFonts w:ascii="Arial" w:hAnsi="Arial" w:cs="Arial"/>
              </w:rPr>
              <w:softHyphen/>
              <w:t>ter</w:t>
            </w:r>
            <w:r>
              <w:rPr>
                <w:rFonts w:ascii="Arial" w:hAnsi="Arial" w:cs="Arial"/>
              </w:rPr>
              <w:softHyphen/>
              <w:t>so</w:t>
            </w:r>
            <w:r>
              <w:rPr>
                <w:rFonts w:ascii="Arial" w:hAnsi="Arial" w:cs="Arial"/>
              </w:rPr>
              <w:softHyphen/>
              <w:t xml:space="preserve">ße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FE7412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softHyphen/>
              <w:t>rie</w:t>
            </w:r>
            <w:r>
              <w:rPr>
                <w:rFonts w:ascii="Arial" w:hAnsi="Arial" w:cs="Arial"/>
              </w:rPr>
              <w:softHyphen/>
              <w:t>be</w:t>
            </w:r>
            <w:r>
              <w:rPr>
                <w:rFonts w:ascii="Arial" w:hAnsi="Arial" w:cs="Arial"/>
              </w:rPr>
              <w:softHyphen/>
              <w:t>ner Gou</w:t>
            </w:r>
            <w:r>
              <w:rPr>
                <w:rFonts w:ascii="Arial" w:hAnsi="Arial" w:cs="Arial"/>
              </w:rPr>
              <w:softHyphen/>
              <w:t xml:space="preserve">da 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1,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F57C51" w:rsidRPr="00451687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536" w:type="dxa"/>
          </w:tcPr>
          <w:p w:rsidR="001B5787" w:rsidRDefault="000938E8" w:rsidP="001B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Wackelpudding </w:t>
            </w:r>
          </w:p>
          <w:p w:rsidR="000938E8" w:rsidRDefault="000938E8" w:rsidP="001B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„Himbeergeschmack“</w:t>
            </w:r>
          </w:p>
          <w:p w:rsidR="00746F93" w:rsidRDefault="00746F93" w:rsidP="001B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Becher </w:t>
            </w:r>
          </w:p>
          <w:p w:rsidR="001B5787" w:rsidRPr="004D5A7A" w:rsidRDefault="001B5787" w:rsidP="001B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 w:rsidRPr="004D5A7A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F57C51" w:rsidRPr="009D768B" w:rsidRDefault="00F57C51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704A4" w:rsidRPr="009D768B" w:rsidTr="001467AD">
        <w:trPr>
          <w:trHeight w:val="1011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  <w:p w:rsidR="00AB03CC" w:rsidRPr="009D768B" w:rsidRDefault="00AB03CC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C46EBB" w:rsidRPr="00E208E4" w:rsidRDefault="00E208E4" w:rsidP="00C46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F704A4" w:rsidRPr="00E208E4" w:rsidRDefault="00F704A4" w:rsidP="00E208E4">
            <w:pPr>
              <w:tabs>
                <w:tab w:val="left" w:pos="1328"/>
              </w:tabs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F704A4" w:rsidRPr="00E208E4" w:rsidRDefault="00F704A4" w:rsidP="00C46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46EBB" w:rsidRPr="002F5539" w:rsidRDefault="00C46EBB" w:rsidP="00C46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Sie können täglich als Alternative zum Dessert auch aus unserem </w:t>
            </w:r>
          </w:p>
          <w:p w:rsidR="00E208E4" w:rsidRPr="009D768B" w:rsidRDefault="00C46EBB" w:rsidP="00C46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Obstkorb auswählen  </w:t>
            </w:r>
          </w:p>
        </w:tc>
      </w:tr>
      <w:tr w:rsidR="00F704A4" w:rsidRPr="009D768B" w:rsidTr="001467AD">
        <w:trPr>
          <w:trHeight w:val="1125"/>
        </w:trPr>
        <w:tc>
          <w:tcPr>
            <w:tcW w:w="15588" w:type="dxa"/>
            <w:gridSpan w:val="4"/>
          </w:tcPr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sz w:val="16"/>
                <w:szCs w:val="16"/>
              </w:rPr>
              <w:t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</w:t>
            </w:r>
            <w:r w:rsidR="003F1AC6">
              <w:rPr>
                <w:rFonts w:ascii="Arial" w:hAnsi="Arial" w:cs="Arial"/>
                <w:b/>
                <w:sz w:val="16"/>
                <w:szCs w:val="16"/>
              </w:rPr>
              <w:t xml:space="preserve">. Verwendung von Aspartam; 16. </w:t>
            </w:r>
            <w:proofErr w:type="spellStart"/>
            <w:r w:rsidR="003F1AC6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9D768B">
              <w:rPr>
                <w:rFonts w:ascii="Arial" w:hAnsi="Arial" w:cs="Arial"/>
                <w:b/>
                <w:sz w:val="16"/>
                <w:szCs w:val="16"/>
              </w:rPr>
              <w:t>offeninhaltig</w:t>
            </w:r>
            <w:proofErr w:type="spellEnd"/>
            <w:r w:rsidRPr="009D768B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706192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3F3C16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 w:rsidR="00234AC2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15013D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73096E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047F58" w:rsidRDefault="00F704A4" w:rsidP="00047F58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r w:rsidR="000938E8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DC51DC">
        <w:rPr>
          <w:rFonts w:ascii="Arial" w:hAnsi="Arial" w:cs="Arial"/>
          <w:b/>
          <w:bCs/>
          <w:color w:val="0080FF"/>
          <w:sz w:val="48"/>
          <w:szCs w:val="48"/>
        </w:rPr>
        <w:t>0.</w:t>
      </w:r>
      <w:r w:rsidR="000938E8">
        <w:rPr>
          <w:rFonts w:ascii="Arial" w:hAnsi="Arial" w:cs="Arial"/>
          <w:b/>
          <w:bCs/>
          <w:color w:val="0080FF"/>
          <w:sz w:val="48"/>
          <w:szCs w:val="48"/>
        </w:rPr>
        <w:t>10</w:t>
      </w:r>
      <w:r w:rsidR="00FD3F87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DC51DC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FD3F87">
        <w:rPr>
          <w:rFonts w:ascii="Arial" w:hAnsi="Arial" w:cs="Arial"/>
          <w:b/>
          <w:bCs/>
          <w:color w:val="0080FF"/>
          <w:sz w:val="48"/>
          <w:szCs w:val="48"/>
        </w:rPr>
        <w:t xml:space="preserve"> – </w:t>
      </w:r>
      <w:r w:rsidR="000938E8">
        <w:rPr>
          <w:rFonts w:ascii="Arial" w:hAnsi="Arial" w:cs="Arial"/>
          <w:b/>
          <w:bCs/>
          <w:color w:val="0080FF"/>
          <w:sz w:val="48"/>
          <w:szCs w:val="48"/>
        </w:rPr>
        <w:t>02</w:t>
      </w:r>
      <w:r w:rsidR="00DC51DC">
        <w:rPr>
          <w:rFonts w:ascii="Arial" w:hAnsi="Arial" w:cs="Arial"/>
          <w:b/>
          <w:bCs/>
          <w:color w:val="0080FF"/>
          <w:sz w:val="48"/>
          <w:szCs w:val="48"/>
        </w:rPr>
        <w:t>.</w:t>
      </w:r>
      <w:r w:rsidR="000938E8">
        <w:rPr>
          <w:rFonts w:ascii="Arial" w:hAnsi="Arial" w:cs="Arial"/>
          <w:b/>
          <w:bCs/>
          <w:color w:val="0080FF"/>
          <w:sz w:val="48"/>
          <w:szCs w:val="48"/>
        </w:rPr>
        <w:t>11</w:t>
      </w:r>
      <w:r w:rsidR="00FD3F87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DC51DC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p w:rsidR="00F704A4" w:rsidRDefault="00F704A4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537944" w:rsidRDefault="003423C6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7225030</wp:posOffset>
                </wp:positionV>
                <wp:extent cx="4859020" cy="186690"/>
                <wp:effectExtent l="0" t="0" r="1778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3C6" w:rsidRDefault="003423C6" w:rsidP="003423C6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3423C6" w:rsidRDefault="003423C6" w:rsidP="00342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.85pt;margin-top:568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AjUFrQ4AAAAAwBAAAP&#10;AAAAAAAAAAAAAAAAAAcFAABkcnMvZG93bnJldi54bWxQSwUGAAAAAAQABADzAAAAFAYAAAAA&#10;" o:allowincell="f" filled="f" stroked="f">
                <v:textbox inset="0,0,0,0">
                  <w:txbxContent>
                    <w:p w:rsidR="003423C6" w:rsidRDefault="003423C6" w:rsidP="003423C6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3423C6" w:rsidRDefault="003423C6" w:rsidP="003423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47F58"/>
    <w:rsid w:val="00047F8A"/>
    <w:rsid w:val="000938E8"/>
    <w:rsid w:val="000D453B"/>
    <w:rsid w:val="000D62DF"/>
    <w:rsid w:val="00107CB7"/>
    <w:rsid w:val="001467AD"/>
    <w:rsid w:val="0015013D"/>
    <w:rsid w:val="001A1C2B"/>
    <w:rsid w:val="001B5787"/>
    <w:rsid w:val="00234AC2"/>
    <w:rsid w:val="002426A6"/>
    <w:rsid w:val="002527AA"/>
    <w:rsid w:val="002561AF"/>
    <w:rsid w:val="00297E39"/>
    <w:rsid w:val="002D1132"/>
    <w:rsid w:val="002D268C"/>
    <w:rsid w:val="002F4404"/>
    <w:rsid w:val="002F5539"/>
    <w:rsid w:val="00320622"/>
    <w:rsid w:val="003423C6"/>
    <w:rsid w:val="003778B7"/>
    <w:rsid w:val="003B2C39"/>
    <w:rsid w:val="003E024E"/>
    <w:rsid w:val="003E0B2A"/>
    <w:rsid w:val="003F1AC6"/>
    <w:rsid w:val="003F1B63"/>
    <w:rsid w:val="003F3C16"/>
    <w:rsid w:val="00401B9E"/>
    <w:rsid w:val="00417F19"/>
    <w:rsid w:val="0043009E"/>
    <w:rsid w:val="00430EC2"/>
    <w:rsid w:val="00451687"/>
    <w:rsid w:val="00485B20"/>
    <w:rsid w:val="004D48DD"/>
    <w:rsid w:val="004D5A7A"/>
    <w:rsid w:val="00537944"/>
    <w:rsid w:val="00570471"/>
    <w:rsid w:val="00572575"/>
    <w:rsid w:val="005B4576"/>
    <w:rsid w:val="00684034"/>
    <w:rsid w:val="006866C6"/>
    <w:rsid w:val="006B76BF"/>
    <w:rsid w:val="006F4EF6"/>
    <w:rsid w:val="00700CF9"/>
    <w:rsid w:val="00706192"/>
    <w:rsid w:val="0073096E"/>
    <w:rsid w:val="00746F93"/>
    <w:rsid w:val="00775DAC"/>
    <w:rsid w:val="00776F51"/>
    <w:rsid w:val="007D6952"/>
    <w:rsid w:val="007F02EC"/>
    <w:rsid w:val="00836D01"/>
    <w:rsid w:val="0083721E"/>
    <w:rsid w:val="00877BA2"/>
    <w:rsid w:val="008A00EC"/>
    <w:rsid w:val="008B6E32"/>
    <w:rsid w:val="00907601"/>
    <w:rsid w:val="009666A5"/>
    <w:rsid w:val="009C35EE"/>
    <w:rsid w:val="009D768B"/>
    <w:rsid w:val="009E0184"/>
    <w:rsid w:val="00A2392C"/>
    <w:rsid w:val="00A31F5E"/>
    <w:rsid w:val="00A63A2E"/>
    <w:rsid w:val="00AB03CC"/>
    <w:rsid w:val="00AE7734"/>
    <w:rsid w:val="00B22C93"/>
    <w:rsid w:val="00B5048E"/>
    <w:rsid w:val="00B55334"/>
    <w:rsid w:val="00B71ECE"/>
    <w:rsid w:val="00C46EBB"/>
    <w:rsid w:val="00C92A0A"/>
    <w:rsid w:val="00CB793F"/>
    <w:rsid w:val="00D84B7D"/>
    <w:rsid w:val="00DC51DC"/>
    <w:rsid w:val="00E208E4"/>
    <w:rsid w:val="00E7058F"/>
    <w:rsid w:val="00E867D0"/>
    <w:rsid w:val="00E933CC"/>
    <w:rsid w:val="00E9479C"/>
    <w:rsid w:val="00EC0DB7"/>
    <w:rsid w:val="00F306A8"/>
    <w:rsid w:val="00F34079"/>
    <w:rsid w:val="00F57C51"/>
    <w:rsid w:val="00F704A4"/>
    <w:rsid w:val="00FD3F87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7754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4</cp:revision>
  <cp:lastPrinted>2018-09-17T10:02:00Z</cp:lastPrinted>
  <dcterms:created xsi:type="dcterms:W3CDTF">2023-07-04T12:09:00Z</dcterms:created>
  <dcterms:modified xsi:type="dcterms:W3CDTF">2023-08-03T07:47:00Z</dcterms:modified>
</cp:coreProperties>
</file>